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41" w:rsidRPr="001F3019" w:rsidRDefault="004F5841" w:rsidP="004F5841">
      <w:pPr>
        <w:shd w:val="clear" w:color="auto" w:fill="EBE7D1"/>
        <w:spacing w:after="0" w:line="436" w:lineRule="atLeast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1F3019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 </w:t>
      </w:r>
    </w:p>
    <w:p w:rsidR="004F5841" w:rsidRDefault="004F5841" w:rsidP="004F5841">
      <w:pPr>
        <w:shd w:val="clear" w:color="auto" w:fill="EBE7D1"/>
        <w:spacing w:after="0" w:line="436" w:lineRule="atLeast"/>
        <w:jc w:val="center"/>
        <w:rPr>
          <w:rFonts w:ascii="Tahoma" w:eastAsia="Times New Roman" w:hAnsi="Tahoma" w:cs="Tahoma"/>
          <w:b/>
          <w:bCs/>
          <w:color w:val="515151"/>
          <w:sz w:val="36"/>
          <w:szCs w:val="36"/>
          <w:lang w:eastAsia="ru-RU"/>
        </w:rPr>
      </w:pPr>
      <w:r w:rsidRPr="004F5841">
        <w:rPr>
          <w:rFonts w:ascii="Tahoma" w:eastAsia="Times New Roman" w:hAnsi="Tahoma" w:cs="Tahoma"/>
          <w:b/>
          <w:bCs/>
          <w:color w:val="515151"/>
          <w:sz w:val="36"/>
          <w:szCs w:val="36"/>
          <w:lang w:eastAsia="ru-RU"/>
        </w:rPr>
        <w:t>Золоті правила класного керівника</w:t>
      </w:r>
    </w:p>
    <w:p w:rsidR="004F5841" w:rsidRPr="004F5841" w:rsidRDefault="004F5841" w:rsidP="004F5841">
      <w:pPr>
        <w:shd w:val="clear" w:color="auto" w:fill="EBE7D1"/>
        <w:spacing w:after="0" w:line="436" w:lineRule="atLeast"/>
        <w:jc w:val="center"/>
        <w:rPr>
          <w:rFonts w:ascii="Tahoma" w:eastAsia="Times New Roman" w:hAnsi="Tahoma" w:cs="Tahoma"/>
          <w:color w:val="515151"/>
          <w:sz w:val="36"/>
          <w:szCs w:val="3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4F5841" w:rsidRPr="001F3019" w:rsidTr="005322CC">
        <w:tc>
          <w:tcPr>
            <w:tcW w:w="0" w:type="auto"/>
            <w:vAlign w:val="center"/>
            <w:hideMark/>
          </w:tcPr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1.        Бути особистістю, до якої діти тягнутимуться.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2.        Вчитель повинен викликати любов і повагу дітей до себе. А це можливо, коли він сам любить, поважає та піклується про кожну дитину, й у стосунках з нею чесний і відвертий.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3.        У вчителя не має бути „любимчиків”, тоді дитина прислухатиметься до порад такого вчителя, виконуватиме його прохання, ділитиметься з ним найсокровеннішим.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4.        Учитель має бути веселим, жартами підтримувати і заохочувати позитивне. Це наближає його до дітей і зберігає його серце та нерви у порядку.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5.        Вчитель повинен правильно використовувати свій час, щоб поповнювати запас енергії завдяки природі, мистецтву.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6.        Вчителю слід завжди бути доброзичливим. Немає в дитині нічого такого, що вимагало б жорстокості. Зло перемагають добром, любов’ю. Вчитель повинен бажати дитині лише добра, виховувати в неї добро своїми власними вчинками, і вона відповість тим самим.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7.        Учителю варто читати більше наукової літератури. З такою людиною дітям завжди цікаво.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8.        Завдання вчителя, як особистості: „знайди себе в собі”, підкори себе собі, оволодіти собою і допомогти дітям зробити те саме.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9.        Учитель повинен володіти мистецтвом  індивідуальних бесід з дитиною, вміти вислухати її, підтримати в ній вогник самоповаги.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10.  Класний керівник має створити доброзичливий учнівський колектив, в якому кожна дитина пам’ятає, що поруч з нею людина, з інтересами якої треба рахуватися.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11.  Педагог має бути річкою, в якій зливається гаряче серце й холодний розум, не допускати поспішних, непродуманих рішень, не залежати від настрою.</w:t>
            </w:r>
          </w:p>
          <w:p w:rsidR="004F5841" w:rsidRPr="001F3019" w:rsidRDefault="004F5841" w:rsidP="005322CC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 xml:space="preserve">12.  Вчителю слід дорожити довір’ям дитини, любити її, захищати, поважати її почуття. Тоді між учителем і дітьми складатимуться доброзичливі, щирі стосунки. Педагог повинен берегти найвище благо: </w:t>
            </w:r>
            <w:r w:rsidRPr="001F3019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lastRenderedPageBreak/>
              <w:t>людську гордість, недоторканість особистості, гідність дитини.</w:t>
            </w:r>
          </w:p>
          <w:p w:rsidR="004F5841" w:rsidRPr="004F5841" w:rsidRDefault="004F5841" w:rsidP="004F5841">
            <w:pPr>
              <w:spacing w:after="0" w:line="436" w:lineRule="atLeast"/>
              <w:rPr>
                <w:rFonts w:ascii="Tahoma" w:eastAsia="Times New Roman" w:hAnsi="Tahoma" w:cs="Tahoma"/>
                <w:color w:val="515151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13.</w:t>
            </w:r>
            <w:r w:rsidRPr="004F5841">
              <w:rPr>
                <w:rFonts w:ascii="Tahoma" w:eastAsia="Times New Roman" w:hAnsi="Tahoma" w:cs="Tahoma"/>
                <w:b/>
                <w:bCs/>
                <w:color w:val="515151"/>
                <w:sz w:val="24"/>
                <w:szCs w:val="24"/>
                <w:lang w:eastAsia="ru-RU"/>
              </w:rPr>
              <w:t>Вчителю необхідно виховувати у дітей самодисципліну, боротися з лінощами. Разом з батьками слід добиватися того, щоб дитина сама себе обслуговувала. Діти повинні розуміти, що навчання у школі – це їхня найважливіша робота.</w:t>
            </w:r>
          </w:p>
        </w:tc>
      </w:tr>
    </w:tbl>
    <w:p w:rsidR="004F5841" w:rsidRPr="001F3019" w:rsidRDefault="004F5841" w:rsidP="004F5841">
      <w:pPr>
        <w:shd w:val="clear" w:color="auto" w:fill="EBE7D1"/>
        <w:spacing w:after="0" w:line="436" w:lineRule="atLeast"/>
        <w:jc w:val="center"/>
        <w:rPr>
          <w:rFonts w:ascii="Tahoma" w:eastAsia="Times New Roman" w:hAnsi="Tahoma" w:cs="Tahoma"/>
          <w:color w:val="515151"/>
          <w:sz w:val="24"/>
          <w:szCs w:val="24"/>
          <w:lang w:eastAsia="ru-RU"/>
        </w:rPr>
      </w:pP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lastRenderedPageBreak/>
        <w:t>ПАМ'ЯТКА ПЕДАГОГОВІ</w:t>
      </w:r>
    </w:p>
    <w:p w:rsidR="004F5841" w:rsidRDefault="004F5841" w:rsidP="004F5841"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Будь обережний!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Не помилися!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Не шкодь!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Будь надією для школяра!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Даруй себе дітям.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Знай, до чого прагнеш!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Постійно шукай в дитині багатство його душі!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Будь терплячий в очікуванні дива і будь готовий для зустрічі з ним в дитині!</w:t>
      </w:r>
      <w:r w:rsidRPr="001F3019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br/>
        <w:t> Будь сонцем, випромінюючим людське тепло, будь благодатним ґрунтом для розвитку людських відчуттів і це залишиться  не тільки в пам'яті і свідомості твоїх учнів, але в першу чергу в їх душах і серцях</w:t>
      </w:r>
    </w:p>
    <w:p w:rsidR="00000000" w:rsidRDefault="004F5841" w:rsidP="004F584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dirty" w:grammar="clean"/>
  <w:defaultTabStop w:val="708"/>
  <w:hyphenationZone w:val="425"/>
  <w:characterSpacingControl w:val="doNotCompress"/>
  <w:compat>
    <w:useFELayout/>
  </w:compat>
  <w:rsids>
    <w:rsidRoot w:val="004F5841"/>
    <w:rsid w:val="004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F5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1647</Words>
  <Characters>940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2014-10-10T06:39:00Z</dcterms:created>
  <dcterms:modified xsi:type="dcterms:W3CDTF">2014-10-10T06:45:00Z</dcterms:modified>
</cp:coreProperties>
</file>